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13" w:rsidRPr="005D06C9" w:rsidRDefault="00C66713" w:rsidP="00C667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5703C8" w:rsidRPr="00E4237E" w:rsidRDefault="005703C8" w:rsidP="005703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703C8" w:rsidRPr="00E4237E" w:rsidRDefault="005703C8" w:rsidP="005703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12.11.2018 № 323 «О муниципальной программе Ханты-Мансийского района «Развитие информационного общества Ханты-Мансийского района на 2019-2022 годы»</w:t>
      </w:r>
    </w:p>
    <w:p w:rsidR="00070F1B" w:rsidRPr="00070F1B" w:rsidRDefault="00070F1B" w:rsidP="00451B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E236D" w:rsidRPr="007A3E39" w:rsidRDefault="00AE236D" w:rsidP="00AE23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AE236D" w:rsidRDefault="00AE236D" w:rsidP="00AE23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795,0 </w:t>
      </w: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скорректировав объем финансирования по мероприятиям:</w:t>
      </w:r>
    </w:p>
    <w:p w:rsidR="00D14AA2" w:rsidRDefault="00D14AA2" w:rsidP="00AE23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«</w:t>
      </w:r>
      <w:r w:rsidRPr="00D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выпуска периодического печатного издания </w:t>
      </w:r>
      <w:r w:rsidR="0024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1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газеты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627,9 тыс. рублей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                           в </w:t>
      </w:r>
      <w:r w:rsidR="00AB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связана с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печатанию газеты «Наш район»</w:t>
      </w:r>
      <w:r w:rsidR="0024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24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AE236D" w:rsidRDefault="00D14AA2" w:rsidP="00AE23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«</w:t>
      </w:r>
      <w:r w:rsidRPr="00D1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населения»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167,2 тыс. рублей.</w:t>
      </w:r>
      <w:r w:rsidR="009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средствах связана              с оплатой 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сортировке и адресной доставке газеты «Наш район» льготным категориям граждан Ханты-мансийского района </w:t>
      </w:r>
      <w:r w:rsidR="0024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E3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2-ое полугодие 2020 года и 1-ое полугодие 2021 года (оплату необходимо произвести в декабре 2020 года).</w:t>
      </w:r>
    </w:p>
    <w:p w:rsidR="00F93D0A" w:rsidRPr="007165C6" w:rsidRDefault="00F93D0A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цель создания МАУ ХМР «Редакция газеты «Наш район»</w:t>
      </w:r>
      <w:r w:rsidR="00A318D8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Ханты-Мансийского района официальной информации о  социально-экономическом  и  культурном  развитии  Ханты-Мансийского района, о развитии его общественной инфраструктуры и иной официальной информации), рекомендации Думы                               Ханты-Мансийского района шестого созыва по итогам депутатских слушаний (протокол от 13.11.2020 № 1</w:t>
      </w:r>
      <w:proofErr w:type="gramEnd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Проектом предлагается финансирование на 2021 год и плановый период 2022-2023 годы                         на реализацию мероприятия 4. «Организация выпуска периодического печатного издания – газеты «Наш район»</w:t>
      </w:r>
      <w:r w:rsidR="007165C6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программы </w:t>
      </w:r>
      <w:r w:rsidR="00E24ED3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предусмотреть  в рамках реализации программы «Развитие гражданского общества Ханты-Мансийского района на 2019 - 2022 годы».</w:t>
      </w:r>
    </w:p>
    <w:p w:rsidR="00E24ED3" w:rsidRPr="007165C6" w:rsidRDefault="00496944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Проект</w:t>
      </w:r>
      <w:r w:rsidR="00E24ED3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предлагается</w:t>
      </w:r>
      <w:r w:rsidR="00E24ED3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корректировки в Таблицу 1 «Целевые показатели муниципальной программы» и Таблицу 4 «Сводные показатели муниципальных заданий</w:t>
      </w:r>
      <w:r w:rsidR="007B1BC3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18D8" w:rsidRPr="007165C6" w:rsidRDefault="007B1BC3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учитывая рекомендации контрольно-счетной палаты изложенные в заключени</w:t>
      </w:r>
      <w:proofErr w:type="gramStart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26.11.2020 № 351, Проектом вносятся изменения в Таблицу 4 «Сводные показатели муниципальных заданий»,                в части корректиров</w:t>
      </w:r>
      <w:r w:rsidR="00A318D8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наименование муниципальных услуг и значений              на 2020 год, в рамках утвержденного муниципального задания </w:t>
      </w:r>
      <w:r w:rsidR="00B9288D"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ХМР «Редакция газеты «Наш район».</w:t>
      </w:r>
    </w:p>
    <w:p w:rsidR="00D025B1" w:rsidRPr="0034552D" w:rsidRDefault="00D025B1" w:rsidP="007165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  от 07.12.2020 № 07-Исх-3252,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утверждения и реализации», </w:t>
      </w:r>
      <w:proofErr w:type="gramStart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246, которым определено,                    что рамках экспертизы проект</w:t>
      </w:r>
      <w:r w:rsidRPr="0034552D">
        <w:rPr>
          <w:rFonts w:ascii="Times New Roman" w:hAnsi="Times New Roman" w:cs="Times New Roman"/>
          <w:sz w:val="28"/>
          <w:szCs w:val="28"/>
        </w:rPr>
        <w:t xml:space="preserve"> муниципальной программы должен быть рассмотрен на соответствие по </w:t>
      </w:r>
      <w:r w:rsidRPr="0034552D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34552D">
        <w:rPr>
          <w:rFonts w:ascii="Times New Roman" w:hAnsi="Times New Roman" w:cs="Times New Roman"/>
          <w:sz w:val="28"/>
          <w:szCs w:val="28"/>
        </w:rPr>
        <w:t>:</w:t>
      </w:r>
    </w:p>
    <w:p w:rsidR="00D025B1" w:rsidRPr="0034552D" w:rsidRDefault="00D025B1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муниципальной программы настоящему Порядку;</w:t>
      </w:r>
    </w:p>
    <w:p w:rsidR="00D025B1" w:rsidRPr="0034552D" w:rsidRDefault="00D025B1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программных мероприятий целям муниципальной программы;</w:t>
      </w:r>
    </w:p>
    <w:p w:rsidR="00D025B1" w:rsidRPr="0034552D" w:rsidRDefault="00D025B1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сроков реализации муниципальной программы                        ее задачам;</w:t>
      </w:r>
    </w:p>
    <w:p w:rsidR="00D025B1" w:rsidRPr="0034552D" w:rsidRDefault="00D025B1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D025B1" w:rsidRPr="007165C6" w:rsidRDefault="00D025B1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целевых показателей муниципальной программы </w:t>
      </w: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C71B22" w:rsidRPr="00C71B22" w:rsidRDefault="00C71B22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71B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</w:t>
      </w:r>
      <w:r w:rsidR="00AB76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                     </w:t>
      </w:r>
      <w:r w:rsidRPr="00C71B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в части содержания заключения на Проект программы.</w:t>
      </w:r>
    </w:p>
    <w:p w:rsidR="00496944" w:rsidRPr="007165C6" w:rsidRDefault="00496944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496944" w:rsidRPr="007165C6" w:rsidRDefault="00496944" w:rsidP="007165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  <w:bookmarkStart w:id="0" w:name="_GoBack"/>
      <w:bookmarkEnd w:id="0"/>
    </w:p>
    <w:sectPr w:rsidR="00496944" w:rsidRPr="007165C6" w:rsidSect="00164EA3">
      <w:footerReference w:type="default" r:id="rId9"/>
      <w:pgSz w:w="11906" w:h="16838"/>
      <w:pgMar w:top="1418" w:right="1276" w:bottom="993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164EA3" w:rsidP="00164EA3">
        <w:pPr>
          <w:pStyle w:val="a8"/>
          <w:tabs>
            <w:tab w:val="left" w:pos="323"/>
            <w:tab w:val="right" w:pos="9071"/>
          </w:tabs>
        </w:pPr>
        <w:r>
          <w:tab/>
        </w:r>
        <w:r>
          <w:tab/>
        </w:r>
        <w:r>
          <w:tab/>
        </w:r>
        <w:r w:rsidR="001930B3">
          <w:fldChar w:fldCharType="begin"/>
        </w:r>
        <w:r w:rsidR="00B6303B">
          <w:instrText>PAGE   \* MERGEFORMAT</w:instrText>
        </w:r>
        <w:r w:rsidR="001930B3">
          <w:fldChar w:fldCharType="separate"/>
        </w:r>
        <w:r w:rsidR="00C66713">
          <w:rPr>
            <w:noProof/>
          </w:rPr>
          <w:t>3</w:t>
        </w:r>
        <w:r w:rsidR="001930B3"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747"/>
    <w:rsid w:val="000058A9"/>
    <w:rsid w:val="000058D3"/>
    <w:rsid w:val="00012153"/>
    <w:rsid w:val="000253EC"/>
    <w:rsid w:val="00042D73"/>
    <w:rsid w:val="000553F6"/>
    <w:rsid w:val="000564E5"/>
    <w:rsid w:val="000671D4"/>
    <w:rsid w:val="00070F1B"/>
    <w:rsid w:val="000728BE"/>
    <w:rsid w:val="00082163"/>
    <w:rsid w:val="0009485B"/>
    <w:rsid w:val="00094C89"/>
    <w:rsid w:val="000A20DE"/>
    <w:rsid w:val="000B30E4"/>
    <w:rsid w:val="000B4C48"/>
    <w:rsid w:val="000B6BD3"/>
    <w:rsid w:val="000D1F89"/>
    <w:rsid w:val="000E2AD9"/>
    <w:rsid w:val="000E4D41"/>
    <w:rsid w:val="000F242D"/>
    <w:rsid w:val="00104CD8"/>
    <w:rsid w:val="00113D3B"/>
    <w:rsid w:val="00135C05"/>
    <w:rsid w:val="00150967"/>
    <w:rsid w:val="00164EA3"/>
    <w:rsid w:val="00166627"/>
    <w:rsid w:val="00167936"/>
    <w:rsid w:val="00171DAE"/>
    <w:rsid w:val="00182B80"/>
    <w:rsid w:val="001847D2"/>
    <w:rsid w:val="0018600B"/>
    <w:rsid w:val="00186A59"/>
    <w:rsid w:val="001930B3"/>
    <w:rsid w:val="001C5C3F"/>
    <w:rsid w:val="0021693B"/>
    <w:rsid w:val="00225C7D"/>
    <w:rsid w:val="002300FD"/>
    <w:rsid w:val="00234040"/>
    <w:rsid w:val="00246606"/>
    <w:rsid w:val="002529F0"/>
    <w:rsid w:val="00261D49"/>
    <w:rsid w:val="00287B4C"/>
    <w:rsid w:val="00297A80"/>
    <w:rsid w:val="002A75A0"/>
    <w:rsid w:val="002D0994"/>
    <w:rsid w:val="002D55B4"/>
    <w:rsid w:val="003009F9"/>
    <w:rsid w:val="00301280"/>
    <w:rsid w:val="00310695"/>
    <w:rsid w:val="003250F7"/>
    <w:rsid w:val="00343BF0"/>
    <w:rsid w:val="00343FF5"/>
    <w:rsid w:val="003624D8"/>
    <w:rsid w:val="00393DAD"/>
    <w:rsid w:val="00397EFC"/>
    <w:rsid w:val="003C061A"/>
    <w:rsid w:val="003F2416"/>
    <w:rsid w:val="003F3603"/>
    <w:rsid w:val="00401DBA"/>
    <w:rsid w:val="00404BE7"/>
    <w:rsid w:val="004075A2"/>
    <w:rsid w:val="00413726"/>
    <w:rsid w:val="00417101"/>
    <w:rsid w:val="00422070"/>
    <w:rsid w:val="004241BD"/>
    <w:rsid w:val="00431272"/>
    <w:rsid w:val="004333EE"/>
    <w:rsid w:val="0044500A"/>
    <w:rsid w:val="00451B47"/>
    <w:rsid w:val="00456266"/>
    <w:rsid w:val="00465FC6"/>
    <w:rsid w:val="00496944"/>
    <w:rsid w:val="004A029F"/>
    <w:rsid w:val="004B28BF"/>
    <w:rsid w:val="004C069C"/>
    <w:rsid w:val="004C42F3"/>
    <w:rsid w:val="004C7125"/>
    <w:rsid w:val="004F1021"/>
    <w:rsid w:val="004F72DA"/>
    <w:rsid w:val="004F7CDE"/>
    <w:rsid w:val="00507A88"/>
    <w:rsid w:val="00514E41"/>
    <w:rsid w:val="00522E4B"/>
    <w:rsid w:val="00532CA8"/>
    <w:rsid w:val="005439BD"/>
    <w:rsid w:val="0056694C"/>
    <w:rsid w:val="005703C8"/>
    <w:rsid w:val="00571958"/>
    <w:rsid w:val="00571B22"/>
    <w:rsid w:val="00571FB4"/>
    <w:rsid w:val="00572453"/>
    <w:rsid w:val="005A66B0"/>
    <w:rsid w:val="005B14F9"/>
    <w:rsid w:val="005B2935"/>
    <w:rsid w:val="005B4745"/>
    <w:rsid w:val="005B7083"/>
    <w:rsid w:val="005C6889"/>
    <w:rsid w:val="005C693B"/>
    <w:rsid w:val="005D4A34"/>
    <w:rsid w:val="005F0864"/>
    <w:rsid w:val="006129F6"/>
    <w:rsid w:val="00617B40"/>
    <w:rsid w:val="0062166C"/>
    <w:rsid w:val="00623C81"/>
    <w:rsid w:val="00624276"/>
    <w:rsid w:val="00626321"/>
    <w:rsid w:val="00626796"/>
    <w:rsid w:val="00636F28"/>
    <w:rsid w:val="006451A8"/>
    <w:rsid w:val="00645DFC"/>
    <w:rsid w:val="00655734"/>
    <w:rsid w:val="006615CF"/>
    <w:rsid w:val="006722F9"/>
    <w:rsid w:val="00681141"/>
    <w:rsid w:val="006A0AC5"/>
    <w:rsid w:val="006A5B30"/>
    <w:rsid w:val="006A7184"/>
    <w:rsid w:val="006B1282"/>
    <w:rsid w:val="006C37AF"/>
    <w:rsid w:val="006C6EC8"/>
    <w:rsid w:val="006C77B8"/>
    <w:rsid w:val="006D18AE"/>
    <w:rsid w:val="006D495B"/>
    <w:rsid w:val="006F6BAF"/>
    <w:rsid w:val="007008A7"/>
    <w:rsid w:val="007165C6"/>
    <w:rsid w:val="00720648"/>
    <w:rsid w:val="007343BF"/>
    <w:rsid w:val="00751494"/>
    <w:rsid w:val="0077481C"/>
    <w:rsid w:val="007765F1"/>
    <w:rsid w:val="007A0722"/>
    <w:rsid w:val="007B1BC3"/>
    <w:rsid w:val="007C323F"/>
    <w:rsid w:val="007C5828"/>
    <w:rsid w:val="007F5CD7"/>
    <w:rsid w:val="007F6C83"/>
    <w:rsid w:val="00803BB2"/>
    <w:rsid w:val="00805A4C"/>
    <w:rsid w:val="00813A41"/>
    <w:rsid w:val="00822F9D"/>
    <w:rsid w:val="00827A88"/>
    <w:rsid w:val="008303D3"/>
    <w:rsid w:val="00844A4A"/>
    <w:rsid w:val="008459BB"/>
    <w:rsid w:val="00886731"/>
    <w:rsid w:val="00887852"/>
    <w:rsid w:val="00891079"/>
    <w:rsid w:val="00897CB6"/>
    <w:rsid w:val="008C2ACB"/>
    <w:rsid w:val="008D6252"/>
    <w:rsid w:val="008D6F23"/>
    <w:rsid w:val="008E3ABB"/>
    <w:rsid w:val="008E4601"/>
    <w:rsid w:val="00903CF1"/>
    <w:rsid w:val="00927695"/>
    <w:rsid w:val="00933810"/>
    <w:rsid w:val="00962B7D"/>
    <w:rsid w:val="0096338B"/>
    <w:rsid w:val="00980716"/>
    <w:rsid w:val="00983AD9"/>
    <w:rsid w:val="00985F5B"/>
    <w:rsid w:val="009917B5"/>
    <w:rsid w:val="009A231B"/>
    <w:rsid w:val="009C0855"/>
    <w:rsid w:val="009C1751"/>
    <w:rsid w:val="009C1DA0"/>
    <w:rsid w:val="009E63BF"/>
    <w:rsid w:val="009F6EC2"/>
    <w:rsid w:val="009F7992"/>
    <w:rsid w:val="00A14960"/>
    <w:rsid w:val="00A318D8"/>
    <w:rsid w:val="00A33D50"/>
    <w:rsid w:val="00A3555E"/>
    <w:rsid w:val="00A74D5D"/>
    <w:rsid w:val="00A8368F"/>
    <w:rsid w:val="00A92837"/>
    <w:rsid w:val="00A92AAE"/>
    <w:rsid w:val="00AB20C0"/>
    <w:rsid w:val="00AB7667"/>
    <w:rsid w:val="00AC16A7"/>
    <w:rsid w:val="00AC194A"/>
    <w:rsid w:val="00AD697A"/>
    <w:rsid w:val="00AE236D"/>
    <w:rsid w:val="00AF1991"/>
    <w:rsid w:val="00B0009B"/>
    <w:rsid w:val="00B05FF4"/>
    <w:rsid w:val="00B17E67"/>
    <w:rsid w:val="00B2079F"/>
    <w:rsid w:val="00B2259C"/>
    <w:rsid w:val="00B230DD"/>
    <w:rsid w:val="00B45166"/>
    <w:rsid w:val="00B45F61"/>
    <w:rsid w:val="00B53A62"/>
    <w:rsid w:val="00B5503E"/>
    <w:rsid w:val="00B55266"/>
    <w:rsid w:val="00B626AF"/>
    <w:rsid w:val="00B6303B"/>
    <w:rsid w:val="00B72598"/>
    <w:rsid w:val="00B76CD1"/>
    <w:rsid w:val="00B81A2D"/>
    <w:rsid w:val="00B9288D"/>
    <w:rsid w:val="00B94AD6"/>
    <w:rsid w:val="00BB611F"/>
    <w:rsid w:val="00BB6639"/>
    <w:rsid w:val="00BB73FD"/>
    <w:rsid w:val="00BE2AF4"/>
    <w:rsid w:val="00BE4DCB"/>
    <w:rsid w:val="00BF262A"/>
    <w:rsid w:val="00BF2C99"/>
    <w:rsid w:val="00C002B4"/>
    <w:rsid w:val="00C043DA"/>
    <w:rsid w:val="00C10999"/>
    <w:rsid w:val="00C16253"/>
    <w:rsid w:val="00C21D1F"/>
    <w:rsid w:val="00C239F1"/>
    <w:rsid w:val="00C36F0C"/>
    <w:rsid w:val="00C36F5A"/>
    <w:rsid w:val="00C4059C"/>
    <w:rsid w:val="00C51F70"/>
    <w:rsid w:val="00C560E6"/>
    <w:rsid w:val="00C60FBD"/>
    <w:rsid w:val="00C66713"/>
    <w:rsid w:val="00C66C28"/>
    <w:rsid w:val="00C71B22"/>
    <w:rsid w:val="00C7412C"/>
    <w:rsid w:val="00C818B9"/>
    <w:rsid w:val="00CA7141"/>
    <w:rsid w:val="00CB33E0"/>
    <w:rsid w:val="00CC0B2F"/>
    <w:rsid w:val="00CC7C2A"/>
    <w:rsid w:val="00CD5FAA"/>
    <w:rsid w:val="00CF3794"/>
    <w:rsid w:val="00CF44D0"/>
    <w:rsid w:val="00CF744D"/>
    <w:rsid w:val="00D007DF"/>
    <w:rsid w:val="00D025B1"/>
    <w:rsid w:val="00D14AA2"/>
    <w:rsid w:val="00D155CC"/>
    <w:rsid w:val="00D16C04"/>
    <w:rsid w:val="00D20948"/>
    <w:rsid w:val="00D213D8"/>
    <w:rsid w:val="00D26095"/>
    <w:rsid w:val="00D43162"/>
    <w:rsid w:val="00D4701F"/>
    <w:rsid w:val="00D53054"/>
    <w:rsid w:val="00D64FB3"/>
    <w:rsid w:val="00D67D3A"/>
    <w:rsid w:val="00D768D7"/>
    <w:rsid w:val="00D8061E"/>
    <w:rsid w:val="00D85DCA"/>
    <w:rsid w:val="00DA24A5"/>
    <w:rsid w:val="00DB032D"/>
    <w:rsid w:val="00DC0388"/>
    <w:rsid w:val="00DE12FA"/>
    <w:rsid w:val="00E020E1"/>
    <w:rsid w:val="00E024DC"/>
    <w:rsid w:val="00E05238"/>
    <w:rsid w:val="00E05262"/>
    <w:rsid w:val="00E20B39"/>
    <w:rsid w:val="00E22D9A"/>
    <w:rsid w:val="00E24ED3"/>
    <w:rsid w:val="00E25548"/>
    <w:rsid w:val="00E26486"/>
    <w:rsid w:val="00E35131"/>
    <w:rsid w:val="00E508F8"/>
    <w:rsid w:val="00E516F7"/>
    <w:rsid w:val="00E55838"/>
    <w:rsid w:val="00E624C3"/>
    <w:rsid w:val="00E9504B"/>
    <w:rsid w:val="00E97880"/>
    <w:rsid w:val="00EA36BD"/>
    <w:rsid w:val="00ED01A2"/>
    <w:rsid w:val="00ED123C"/>
    <w:rsid w:val="00EF214F"/>
    <w:rsid w:val="00F05A70"/>
    <w:rsid w:val="00F114E8"/>
    <w:rsid w:val="00F155DA"/>
    <w:rsid w:val="00F262C9"/>
    <w:rsid w:val="00F27B64"/>
    <w:rsid w:val="00F3525D"/>
    <w:rsid w:val="00F449DF"/>
    <w:rsid w:val="00F45564"/>
    <w:rsid w:val="00F46550"/>
    <w:rsid w:val="00F54F00"/>
    <w:rsid w:val="00F55E37"/>
    <w:rsid w:val="00F60096"/>
    <w:rsid w:val="00F64E07"/>
    <w:rsid w:val="00F66A89"/>
    <w:rsid w:val="00F765C7"/>
    <w:rsid w:val="00F93D0A"/>
    <w:rsid w:val="00FA4CF5"/>
    <w:rsid w:val="00FB368D"/>
    <w:rsid w:val="00FB383E"/>
    <w:rsid w:val="00FB7756"/>
    <w:rsid w:val="00FC3FBE"/>
    <w:rsid w:val="00FC6608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character" w:customStyle="1" w:styleId="ConsPlusNormal0">
    <w:name w:val="ConsPlusNormal Знак"/>
    <w:link w:val="ConsPlusNormal"/>
    <w:locked/>
    <w:rsid w:val="001666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7B1BC3"/>
  </w:style>
  <w:style w:type="paragraph" w:styleId="ae">
    <w:name w:val="Subtitle"/>
    <w:basedOn w:val="a"/>
    <w:link w:val="af"/>
    <w:qFormat/>
    <w:rsid w:val="00A318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318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0BAE-3A0B-426D-A0DC-1E92AEDE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2021-01-12T05:30:00Z</dcterms:modified>
</cp:coreProperties>
</file>